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EC" w:rsidRPr="000C4F57" w:rsidRDefault="004A6EEC" w:rsidP="004A6EEC">
      <w:pPr>
        <w:spacing w:line="360" w:lineRule="auto"/>
        <w:jc w:val="left"/>
        <w:rPr>
          <w:rFonts w:ascii="黑体" w:eastAsia="黑体"/>
          <w:sz w:val="28"/>
          <w:szCs w:val="28"/>
        </w:rPr>
      </w:pPr>
      <w:r w:rsidRPr="000C4F57">
        <w:rPr>
          <w:rFonts w:ascii="黑体" w:eastAsia="黑体" w:hint="eastAsia"/>
          <w:sz w:val="28"/>
          <w:szCs w:val="28"/>
        </w:rPr>
        <w:t>附件：</w:t>
      </w:r>
    </w:p>
    <w:p w:rsidR="004A6EEC" w:rsidRDefault="004A6EEC" w:rsidP="004A6EE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FE4C2B">
        <w:rPr>
          <w:rFonts w:ascii="黑体" w:eastAsia="黑体" w:hint="eastAsia"/>
          <w:b/>
          <w:sz w:val="32"/>
          <w:szCs w:val="32"/>
        </w:rPr>
        <w:t>“中国国际关系学会经济外交研究分会2021年会”暨</w:t>
      </w:r>
    </w:p>
    <w:p w:rsidR="004A6EEC" w:rsidRDefault="004A6EEC" w:rsidP="004A6EEC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FE4C2B">
        <w:rPr>
          <w:rFonts w:ascii="黑体" w:eastAsia="黑体" w:hint="eastAsia"/>
          <w:b/>
          <w:sz w:val="32"/>
          <w:szCs w:val="32"/>
        </w:rPr>
        <w:t>“后疫情时代的经济外交”学术研讨会</w:t>
      </w:r>
    </w:p>
    <w:p w:rsidR="004A6EEC" w:rsidRDefault="004A6EEC" w:rsidP="004A6EEC">
      <w:pPr>
        <w:spacing w:line="360" w:lineRule="auto"/>
        <w:jc w:val="center"/>
        <w:rPr>
          <w:rFonts w:ascii="黑体" w:eastAsia="黑体"/>
          <w:b/>
          <w:sz w:val="48"/>
          <w:szCs w:val="48"/>
        </w:rPr>
      </w:pPr>
      <w:r w:rsidRPr="00FE4C2B">
        <w:rPr>
          <w:rFonts w:ascii="黑体" w:eastAsia="黑体" w:hint="eastAsia"/>
          <w:b/>
          <w:sz w:val="32"/>
          <w:szCs w:val="32"/>
        </w:rPr>
        <w:t>参会回执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2265"/>
        <w:gridCol w:w="2268"/>
        <w:gridCol w:w="3796"/>
      </w:tblGrid>
      <w:tr w:rsidR="004A6EEC" w:rsidTr="00DB20E2">
        <w:trPr>
          <w:trHeight w:val="46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姓 名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单位、职务与职称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A6EEC" w:rsidTr="00DB20E2">
        <w:trPr>
          <w:trHeight w:val="461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电子邮箱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A6EEC" w:rsidTr="00DB20E2">
        <w:trPr>
          <w:trHeight w:val="285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发言题目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</w:t>
            </w:r>
          </w:p>
        </w:tc>
      </w:tr>
      <w:tr w:rsidR="004A6EEC" w:rsidTr="00DB20E2">
        <w:trPr>
          <w:trHeight w:val="4334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发言摘要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>
              <w:rPr>
                <w:rFonts w:eastAsia="仿宋"/>
                <w:sz w:val="24"/>
                <w:szCs w:val="21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字以上，也可提交发言</w:t>
            </w:r>
            <w:r>
              <w:rPr>
                <w:rFonts w:eastAsia="仿宋"/>
                <w:sz w:val="24"/>
                <w:szCs w:val="21"/>
              </w:rPr>
              <w:t>PPT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）</w:t>
            </w: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A6EEC" w:rsidTr="00DB20E2">
        <w:trPr>
          <w:trHeight w:val="1689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参会形式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线下（云南农业大学） 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󠇅</w:t>
            </w:r>
          </w:p>
          <w:p w:rsidR="004A6EEC" w:rsidRPr="002579FD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线上（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腾讯会议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） </w:t>
            </w:r>
            <w:r>
              <w:rPr>
                <w:rFonts w:ascii="仿宋" w:eastAsia="仿宋" w:hAnsi="仿宋"/>
                <w:b/>
                <w:sz w:val="24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sz w:val="24"/>
                <w:szCs w:val="21"/>
              </w:rPr>
              <w:t>󠇅</w:t>
            </w:r>
          </w:p>
        </w:tc>
      </w:tr>
      <w:tr w:rsidR="004A6EEC" w:rsidTr="00DB20E2">
        <w:trPr>
          <w:trHeight w:val="1689"/>
          <w:jc w:val="center"/>
        </w:trPr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是否住宿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□ 是    （  □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 xml:space="preserve">     □ 单人间）</w:t>
            </w:r>
          </w:p>
          <w:p w:rsidR="004A6EEC" w:rsidRDefault="004A6EEC" w:rsidP="00DB20E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□ 否</w:t>
            </w:r>
          </w:p>
          <w:p w:rsidR="004A6EEC" w:rsidRDefault="004A6EEC" w:rsidP="00DB20E2">
            <w:pPr>
              <w:spacing w:line="360" w:lineRule="auto"/>
              <w:ind w:left="738" w:hangingChars="350" w:hanging="738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 w:rsidRPr="002569B6">
              <w:rPr>
                <w:rFonts w:ascii="仿宋" w:eastAsia="仿宋" w:hAnsi="仿宋" w:hint="eastAsia"/>
                <w:b/>
                <w:szCs w:val="21"/>
              </w:rPr>
              <w:t>备注：若选择“是”，</w:t>
            </w:r>
            <w:r>
              <w:rPr>
                <w:rFonts w:ascii="仿宋" w:eastAsia="仿宋" w:hAnsi="仿宋" w:hint="eastAsia"/>
                <w:b/>
                <w:szCs w:val="21"/>
              </w:rPr>
              <w:t>我方</w:t>
            </w:r>
            <w:r w:rsidRPr="002569B6">
              <w:rPr>
                <w:rFonts w:ascii="仿宋" w:eastAsia="仿宋" w:hAnsi="仿宋" w:hint="eastAsia"/>
                <w:b/>
                <w:szCs w:val="21"/>
              </w:rPr>
              <w:t>将代为预定</w:t>
            </w:r>
            <w:r>
              <w:rPr>
                <w:rFonts w:ascii="仿宋" w:eastAsia="仿宋" w:hAnsi="仿宋" w:hint="eastAsia"/>
                <w:b/>
                <w:szCs w:val="21"/>
              </w:rPr>
              <w:t>云南农业大学旁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晟世仟和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酒店</w:t>
            </w:r>
            <w:r w:rsidRPr="002569B6">
              <w:rPr>
                <w:rFonts w:ascii="仿宋" w:eastAsia="仿宋" w:hAnsi="仿宋" w:hint="eastAsia"/>
                <w:b/>
                <w:szCs w:val="21"/>
              </w:rPr>
              <w:t>，</w:t>
            </w:r>
            <w:r>
              <w:rPr>
                <w:rFonts w:ascii="仿宋" w:eastAsia="仿宋" w:hAnsi="仿宋" w:hint="eastAsia"/>
                <w:b/>
                <w:szCs w:val="21"/>
              </w:rPr>
              <w:t>具体房型以预订结果为准。</w:t>
            </w:r>
            <w:r w:rsidRPr="002569B6">
              <w:rPr>
                <w:rFonts w:ascii="仿宋" w:eastAsia="仿宋" w:hAnsi="仿宋" w:hint="eastAsia"/>
                <w:b/>
                <w:szCs w:val="21"/>
              </w:rPr>
              <w:t>住宿费用</w:t>
            </w:r>
            <w:r>
              <w:rPr>
                <w:rFonts w:ascii="仿宋" w:eastAsia="仿宋" w:hAnsi="仿宋" w:hint="eastAsia"/>
                <w:b/>
                <w:szCs w:val="21"/>
              </w:rPr>
              <w:t>约为</w:t>
            </w:r>
            <w:r>
              <w:rPr>
                <w:rFonts w:ascii="仿宋" w:eastAsia="仿宋" w:hAnsi="仿宋"/>
                <w:b/>
                <w:szCs w:val="21"/>
              </w:rPr>
              <w:t>38</w:t>
            </w:r>
            <w:r w:rsidRPr="002569B6">
              <w:rPr>
                <w:rFonts w:ascii="仿宋" w:eastAsia="仿宋" w:hAnsi="仿宋"/>
                <w:b/>
                <w:szCs w:val="21"/>
              </w:rPr>
              <w:t>0</w:t>
            </w:r>
            <w:r w:rsidRPr="002569B6">
              <w:rPr>
                <w:rFonts w:ascii="仿宋" w:eastAsia="仿宋" w:hAnsi="仿宋" w:hint="eastAsia"/>
                <w:b/>
                <w:szCs w:val="21"/>
              </w:rPr>
              <w:t>元/天/间</w:t>
            </w:r>
            <w:r>
              <w:rPr>
                <w:rFonts w:ascii="仿宋" w:eastAsia="仿宋" w:hAnsi="仿宋" w:hint="eastAsia"/>
                <w:b/>
                <w:szCs w:val="21"/>
              </w:rPr>
              <w:t>，费用</w:t>
            </w:r>
            <w:r w:rsidRPr="002569B6">
              <w:rPr>
                <w:rFonts w:ascii="仿宋" w:eastAsia="仿宋" w:hAnsi="仿宋" w:hint="eastAsia"/>
                <w:b/>
                <w:szCs w:val="21"/>
              </w:rPr>
              <w:t>自理</w:t>
            </w:r>
            <w:r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tr w:rsidR="004A6EEC" w:rsidTr="00DB20E2">
        <w:trPr>
          <w:trHeight w:val="75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Default="004A6EEC" w:rsidP="00DB20E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备注</w:t>
            </w:r>
          </w:p>
        </w:tc>
        <w:tc>
          <w:tcPr>
            <w:tcW w:w="8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EC" w:rsidRPr="00681172" w:rsidRDefault="004A6EEC" w:rsidP="00E1181E">
            <w:pPr>
              <w:spacing w:line="360" w:lineRule="auto"/>
              <w:contextualSpacing/>
              <w:jc w:val="left"/>
              <w:rPr>
                <w:rFonts w:eastAsia="仿宋"/>
                <w:b/>
                <w:sz w:val="24"/>
                <w:szCs w:val="21"/>
                <w:u w:val="single"/>
              </w:rPr>
            </w:pPr>
            <w:r w:rsidRPr="00681172">
              <w:rPr>
                <w:rFonts w:eastAsia="仿宋" w:hint="eastAsia"/>
                <w:b/>
                <w:sz w:val="24"/>
                <w:szCs w:val="21"/>
                <w:u w:val="single"/>
              </w:rPr>
              <w:t>请参会者</w:t>
            </w:r>
            <w:bookmarkStart w:id="0" w:name="_GoBack"/>
            <w:bookmarkEnd w:id="0"/>
            <w:r w:rsidRPr="00681172">
              <w:rPr>
                <w:rFonts w:eastAsia="仿宋"/>
                <w:b/>
                <w:sz w:val="24"/>
                <w:szCs w:val="21"/>
                <w:u w:val="single"/>
              </w:rPr>
              <w:t>填写参会回执</w:t>
            </w:r>
            <w:r w:rsidRPr="00681172">
              <w:rPr>
                <w:rFonts w:eastAsia="仿宋" w:hint="eastAsia"/>
                <w:b/>
                <w:sz w:val="24"/>
                <w:szCs w:val="21"/>
                <w:u w:val="single"/>
              </w:rPr>
              <w:t>并发回</w:t>
            </w:r>
            <w:r w:rsidRPr="00681172">
              <w:rPr>
                <w:rFonts w:eastAsia="仿宋"/>
                <w:b/>
                <w:sz w:val="24"/>
                <w:szCs w:val="21"/>
                <w:u w:val="single"/>
              </w:rPr>
              <w:t>至</w:t>
            </w:r>
            <w:r w:rsidRPr="00681172">
              <w:rPr>
                <w:rFonts w:eastAsia="仿宋" w:hint="eastAsia"/>
                <w:b/>
                <w:sz w:val="24"/>
                <w:szCs w:val="21"/>
                <w:u w:val="single"/>
              </w:rPr>
              <w:t>2711757608@qq.com</w:t>
            </w:r>
            <w:r w:rsidRPr="00681172">
              <w:rPr>
                <w:rFonts w:eastAsia="仿宋" w:hint="eastAsia"/>
                <w:b/>
                <w:sz w:val="24"/>
                <w:szCs w:val="21"/>
                <w:u w:val="single"/>
              </w:rPr>
              <w:t>。</w:t>
            </w:r>
          </w:p>
        </w:tc>
      </w:tr>
    </w:tbl>
    <w:p w:rsidR="004A6EEC" w:rsidRPr="00BA0542" w:rsidRDefault="004A6EEC" w:rsidP="004A6EEC">
      <w:pPr>
        <w:pStyle w:val="a5"/>
        <w:spacing w:line="360" w:lineRule="auto"/>
        <w:ind w:right="960" w:firstLineChars="0"/>
        <w:rPr>
          <w:rFonts w:ascii="仿宋" w:eastAsia="仿宋" w:hAnsi="仿宋"/>
          <w:sz w:val="24"/>
          <w:szCs w:val="32"/>
        </w:rPr>
      </w:pPr>
    </w:p>
    <w:p w:rsidR="00327571" w:rsidRPr="004A6EEC" w:rsidRDefault="00327571"/>
    <w:sectPr w:rsidR="00327571" w:rsidRPr="004A6E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71" w:rsidRDefault="006C3271" w:rsidP="004A6EEC">
      <w:r>
        <w:separator/>
      </w:r>
    </w:p>
  </w:endnote>
  <w:endnote w:type="continuationSeparator" w:id="0">
    <w:p w:rsidR="006C3271" w:rsidRDefault="006C3271" w:rsidP="004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71" w:rsidRDefault="006C3271" w:rsidP="004A6EEC">
      <w:r>
        <w:separator/>
      </w:r>
    </w:p>
  </w:footnote>
  <w:footnote w:type="continuationSeparator" w:id="0">
    <w:p w:rsidR="006C3271" w:rsidRDefault="006C3271" w:rsidP="004A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5"/>
    <w:rsid w:val="000240AB"/>
    <w:rsid w:val="00327571"/>
    <w:rsid w:val="004A6EEC"/>
    <w:rsid w:val="006C3271"/>
    <w:rsid w:val="00B81525"/>
    <w:rsid w:val="00E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EC"/>
    <w:rPr>
      <w:sz w:val="18"/>
      <w:szCs w:val="18"/>
    </w:rPr>
  </w:style>
  <w:style w:type="paragraph" w:styleId="a5">
    <w:name w:val="List Paragraph"/>
    <w:basedOn w:val="a"/>
    <w:uiPriority w:val="34"/>
    <w:qFormat/>
    <w:rsid w:val="004A6E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EC"/>
    <w:rPr>
      <w:sz w:val="18"/>
      <w:szCs w:val="18"/>
    </w:rPr>
  </w:style>
  <w:style w:type="paragraph" w:styleId="a5">
    <w:name w:val="List Paragraph"/>
    <w:basedOn w:val="a"/>
    <w:uiPriority w:val="34"/>
    <w:qFormat/>
    <w:rsid w:val="004A6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guojing fxy</dc:creator>
  <cp:keywords/>
  <dc:description/>
  <cp:lastModifiedBy>dadi</cp:lastModifiedBy>
  <cp:revision>3</cp:revision>
  <dcterms:created xsi:type="dcterms:W3CDTF">2021-11-24T01:16:00Z</dcterms:created>
  <dcterms:modified xsi:type="dcterms:W3CDTF">2022-01-13T09:45:00Z</dcterms:modified>
</cp:coreProperties>
</file>